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8D" w:rsidRPr="00092604" w:rsidRDefault="00092604">
      <w:pPr>
        <w:rPr>
          <w:sz w:val="28"/>
          <w:szCs w:val="28"/>
        </w:rPr>
      </w:pPr>
      <w:r w:rsidRPr="00092604">
        <w:rPr>
          <w:sz w:val="28"/>
          <w:szCs w:val="28"/>
        </w:rPr>
        <w:t>Grundlæggende tilberedningsmetoder og råvarer og kvalitet i madproduktionen</w:t>
      </w:r>
    </w:p>
    <w:p w:rsidR="00092604" w:rsidRDefault="00092604">
      <w:pPr>
        <w:rPr>
          <w:sz w:val="28"/>
          <w:szCs w:val="28"/>
        </w:rPr>
      </w:pPr>
      <w:r w:rsidRPr="00092604">
        <w:rPr>
          <w:sz w:val="28"/>
          <w:szCs w:val="28"/>
          <w:highlight w:val="darkGreen"/>
        </w:rPr>
        <w:t>Grøn opgave</w:t>
      </w:r>
    </w:p>
    <w:p w:rsidR="00092604" w:rsidRPr="00092604" w:rsidRDefault="00092604" w:rsidP="00092604">
      <w:pPr>
        <w:numPr>
          <w:ilvl w:val="0"/>
          <w:numId w:val="1"/>
        </w:numPr>
        <w:spacing w:after="0" w:line="240" w:lineRule="auto"/>
        <w:ind w:left="1224"/>
        <w:contextualSpacing/>
        <w:rPr>
          <w:rFonts w:ascii="Times New Roman" w:eastAsia="Times New Roman" w:hAnsi="Times New Roman" w:cs="Times New Roman"/>
          <w:color w:val="DD8047"/>
          <w:sz w:val="35"/>
          <w:szCs w:val="24"/>
          <w:lang w:eastAsia="da-DK"/>
        </w:rPr>
      </w:pPr>
      <w:r w:rsidRPr="00092604">
        <w:rPr>
          <w:rFonts w:ascii="Tw Cen MT" w:eastAsia="+mn-ea" w:hAnsi="Tw Cen MT" w:cs="+mn-cs"/>
          <w:color w:val="000000"/>
          <w:kern w:val="24"/>
          <w:sz w:val="58"/>
          <w:szCs w:val="58"/>
          <w:lang w:eastAsia="da-DK"/>
        </w:rPr>
        <w:t>1. Hvilken rolle spiller bindevævet for kødets spisekvalitet?</w:t>
      </w:r>
    </w:p>
    <w:p w:rsidR="00092604" w:rsidRPr="00092604" w:rsidRDefault="00092604" w:rsidP="00092604">
      <w:pPr>
        <w:numPr>
          <w:ilvl w:val="0"/>
          <w:numId w:val="1"/>
        </w:numPr>
        <w:spacing w:after="0" w:line="240" w:lineRule="auto"/>
        <w:ind w:left="1224"/>
        <w:contextualSpacing/>
        <w:rPr>
          <w:rFonts w:ascii="Times New Roman" w:eastAsia="Times New Roman" w:hAnsi="Times New Roman" w:cs="Times New Roman"/>
          <w:color w:val="DD8047"/>
          <w:sz w:val="35"/>
          <w:szCs w:val="24"/>
          <w:lang w:eastAsia="da-DK"/>
        </w:rPr>
      </w:pPr>
      <w:r w:rsidRPr="00092604">
        <w:rPr>
          <w:rFonts w:ascii="Tw Cen MT" w:eastAsia="+mn-ea" w:hAnsi="Tw Cen MT" w:cs="+mn-cs"/>
          <w:color w:val="000000"/>
          <w:kern w:val="24"/>
          <w:sz w:val="58"/>
          <w:szCs w:val="58"/>
          <w:lang w:eastAsia="da-DK"/>
        </w:rPr>
        <w:t>2. Hvilke tilberedningsmetoder er mest velegnede til kød med højt/moderat indhold af bindevæv?</w:t>
      </w:r>
    </w:p>
    <w:p w:rsidR="00092604" w:rsidRPr="00092604" w:rsidRDefault="00092604" w:rsidP="00092604">
      <w:pPr>
        <w:numPr>
          <w:ilvl w:val="0"/>
          <w:numId w:val="1"/>
        </w:numPr>
        <w:spacing w:after="0" w:line="240" w:lineRule="auto"/>
        <w:ind w:left="1224"/>
        <w:contextualSpacing/>
        <w:rPr>
          <w:rFonts w:ascii="Times New Roman" w:eastAsia="Times New Roman" w:hAnsi="Times New Roman" w:cs="Times New Roman"/>
          <w:color w:val="DD8047"/>
          <w:sz w:val="35"/>
          <w:szCs w:val="24"/>
          <w:lang w:eastAsia="da-DK"/>
        </w:rPr>
      </w:pPr>
      <w:r w:rsidRPr="00092604">
        <w:rPr>
          <w:rFonts w:ascii="Tw Cen MT" w:eastAsia="+mn-ea" w:hAnsi="Tw Cen MT" w:cs="+mn-cs"/>
          <w:color w:val="000000"/>
          <w:kern w:val="24"/>
          <w:sz w:val="58"/>
          <w:szCs w:val="58"/>
          <w:lang w:eastAsia="da-DK"/>
        </w:rPr>
        <w:t xml:space="preserve">3. Hvad vil råvare-, </w:t>
      </w:r>
      <w:proofErr w:type="gramStart"/>
      <w:r w:rsidRPr="00092604">
        <w:rPr>
          <w:rFonts w:ascii="Tw Cen MT" w:eastAsia="+mn-ea" w:hAnsi="Tw Cen MT" w:cs="+mn-cs"/>
          <w:color w:val="000000"/>
          <w:kern w:val="24"/>
          <w:sz w:val="58"/>
          <w:szCs w:val="58"/>
          <w:lang w:eastAsia="da-DK"/>
        </w:rPr>
        <w:t>spise-,hygiejnisk</w:t>
      </w:r>
      <w:proofErr w:type="gramEnd"/>
      <w:r w:rsidRPr="00092604">
        <w:rPr>
          <w:rFonts w:ascii="Tw Cen MT" w:eastAsia="+mn-ea" w:hAnsi="Tw Cen MT" w:cs="+mn-cs"/>
          <w:color w:val="000000"/>
          <w:kern w:val="24"/>
          <w:sz w:val="58"/>
          <w:szCs w:val="58"/>
          <w:lang w:eastAsia="da-DK"/>
        </w:rPr>
        <w:t>- og etisk kvalitet af kød sige?</w:t>
      </w:r>
    </w:p>
    <w:p w:rsidR="00092604" w:rsidRPr="00092604" w:rsidRDefault="00092604" w:rsidP="00092604">
      <w:pPr>
        <w:rPr>
          <w:sz w:val="28"/>
          <w:szCs w:val="28"/>
        </w:rPr>
      </w:pPr>
      <w:r w:rsidRPr="00092604">
        <w:rPr>
          <w:rFonts w:ascii="Tw Cen MT" w:eastAsia="+mn-ea" w:hAnsi="Tw Cen MT" w:cs="+mn-cs"/>
          <w:color w:val="000000"/>
          <w:kern w:val="24"/>
          <w:sz w:val="58"/>
          <w:szCs w:val="58"/>
          <w:lang w:eastAsia="da-DK"/>
        </w:rPr>
        <w:t>4. Hvorfor skal der udvises omhyggelighed omkring opbevaringen af kød, begrund?</w:t>
      </w:r>
      <w:bookmarkStart w:id="0" w:name="_GoBack"/>
      <w:bookmarkEnd w:id="0"/>
    </w:p>
    <w:sectPr w:rsidR="00092604" w:rsidRPr="00092604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AF" w:rsidRDefault="005E3EAF" w:rsidP="00092604">
      <w:pPr>
        <w:spacing w:after="0" w:line="240" w:lineRule="auto"/>
      </w:pPr>
      <w:r>
        <w:separator/>
      </w:r>
    </w:p>
  </w:endnote>
  <w:endnote w:type="continuationSeparator" w:id="0">
    <w:p w:rsidR="005E3EAF" w:rsidRDefault="005E3EAF" w:rsidP="0009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AF" w:rsidRDefault="005E3EAF" w:rsidP="00092604">
      <w:pPr>
        <w:spacing w:after="0" w:line="240" w:lineRule="auto"/>
      </w:pPr>
      <w:r>
        <w:separator/>
      </w:r>
    </w:p>
  </w:footnote>
  <w:footnote w:type="continuationSeparator" w:id="0">
    <w:p w:rsidR="005E3EAF" w:rsidRDefault="005E3EAF" w:rsidP="0009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04" w:rsidRDefault="00092604">
    <w:pPr>
      <w:pStyle w:val="Sidehoved"/>
    </w:pPr>
    <w:r>
      <w:t>ÅBENT VÆRKSTED</w:t>
    </w:r>
  </w:p>
  <w:p w:rsidR="00092604" w:rsidRDefault="00092604">
    <w:pPr>
      <w:pStyle w:val="Sidehoved"/>
    </w:pPr>
    <w:r>
      <w:t>Ufaglært/faglært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3A91"/>
    <w:multiLevelType w:val="hybridMultilevel"/>
    <w:tmpl w:val="25CA3E28"/>
    <w:lvl w:ilvl="0" w:tplc="14E033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1236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254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C99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896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C33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02C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001E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2E5C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04"/>
    <w:rsid w:val="00092604"/>
    <w:rsid w:val="005E3EAF"/>
    <w:rsid w:val="00C0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2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2604"/>
  </w:style>
  <w:style w:type="paragraph" w:styleId="Sidefod">
    <w:name w:val="footer"/>
    <w:basedOn w:val="Normal"/>
    <w:link w:val="SidefodTegn"/>
    <w:uiPriority w:val="99"/>
    <w:unhideWhenUsed/>
    <w:rsid w:val="00092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260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2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2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2604"/>
  </w:style>
  <w:style w:type="paragraph" w:styleId="Sidefod">
    <w:name w:val="footer"/>
    <w:basedOn w:val="Normal"/>
    <w:link w:val="SidefodTegn"/>
    <w:uiPriority w:val="99"/>
    <w:unhideWhenUsed/>
    <w:rsid w:val="00092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260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2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6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0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Betina Meyer</dc:creator>
  <cp:lastModifiedBy>Pia Betina Meyer</cp:lastModifiedBy>
  <cp:revision>1</cp:revision>
  <dcterms:created xsi:type="dcterms:W3CDTF">2014-06-21T09:13:00Z</dcterms:created>
  <dcterms:modified xsi:type="dcterms:W3CDTF">2014-06-21T09:17:00Z</dcterms:modified>
</cp:coreProperties>
</file>